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3A37F" w14:textId="77777777" w:rsidR="00E97DA4" w:rsidRPr="00E97DA4" w:rsidRDefault="00E97DA4" w:rsidP="00F767FE">
      <w:pPr>
        <w:spacing w:after="0"/>
        <w:rPr>
          <w:rFonts w:ascii="Tahoma" w:hAnsi="Tahoma" w:cs="Tahoma"/>
          <w:color w:val="000000"/>
          <w:sz w:val="6"/>
          <w:szCs w:val="28"/>
          <w:shd w:val="clear" w:color="auto" w:fill="FFFFFF"/>
        </w:rPr>
      </w:pPr>
    </w:p>
    <w:p w14:paraId="27041EAC" w14:textId="4AE6F578" w:rsidR="00F767FE" w:rsidRPr="00353C3B" w:rsidRDefault="00917155" w:rsidP="00DE22D4">
      <w:pPr>
        <w:spacing w:after="0" w:line="240" w:lineRule="auto"/>
        <w:contextualSpacing/>
        <w:jc w:val="both"/>
        <w:rPr>
          <w:rFonts w:ascii="Open Sans" w:hAnsi="Open Sans" w:cs="Open Sans"/>
          <w:color w:val="FF0000"/>
          <w:sz w:val="18"/>
          <w:szCs w:val="18"/>
          <w:shd w:val="clear" w:color="auto" w:fill="FFFFFF"/>
        </w:rPr>
      </w:pPr>
      <w:r w:rsidRPr="00353C3B">
        <w:rPr>
          <w:rFonts w:ascii="Open Sans" w:hAnsi="Open Sans" w:cs="Open Sans"/>
          <w:color w:val="FF0000"/>
          <w:sz w:val="18"/>
          <w:szCs w:val="18"/>
          <w:shd w:val="clear" w:color="auto" w:fill="FFFFFF"/>
        </w:rPr>
        <w:t xml:space="preserve">This checklist </w:t>
      </w:r>
      <w:r w:rsidR="00E97DA4" w:rsidRPr="00353C3B">
        <w:rPr>
          <w:rFonts w:ascii="Open Sans" w:hAnsi="Open Sans" w:cs="Open Sans"/>
          <w:color w:val="FF0000"/>
          <w:sz w:val="18"/>
          <w:szCs w:val="18"/>
          <w:shd w:val="clear" w:color="auto" w:fill="FFFFFF"/>
        </w:rPr>
        <w:t>should only be submitted when a rights modification is needed due to documented wandering or exit seeking behaviors that have proven impossible to successfully manage in a less restrictive setting.  Evidence must be provided.</w:t>
      </w:r>
    </w:p>
    <w:p w14:paraId="0527C1B6" w14:textId="77777777" w:rsidR="005E7C16" w:rsidRPr="00DE22D4" w:rsidRDefault="005E7C16" w:rsidP="00DE22D4">
      <w:pPr>
        <w:spacing w:after="0" w:line="240" w:lineRule="auto"/>
        <w:contextualSpacing/>
        <w:jc w:val="both"/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</w:pPr>
    </w:p>
    <w:p w14:paraId="3FEA2ADB" w14:textId="22559C4C" w:rsidR="001633C1" w:rsidRPr="00115312" w:rsidRDefault="00DE22D4" w:rsidP="00DE22D4">
      <w:pPr>
        <w:spacing w:after="0" w:line="240" w:lineRule="auto"/>
        <w:contextualSpacing/>
        <w:rPr>
          <w:rFonts w:ascii="Open Sans" w:hAnsi="Open Sans" w:cs="Open Sans"/>
          <w:color w:val="000000"/>
          <w:sz w:val="18"/>
          <w:szCs w:val="18"/>
          <w:u w:val="single"/>
          <w:shd w:val="clear" w:color="auto" w:fill="FFFFFF"/>
        </w:rPr>
      </w:pP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NCW Individual’s</w:t>
      </w:r>
      <w:r w:rsidR="00F767FE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N</w:t>
      </w:r>
      <w:r w:rsidR="001633C1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ame: ______________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_________________</w:t>
      </w:r>
      <w:r w:rsidR="001633C1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_______</w:t>
      </w:r>
      <w:r w:rsidR="00F767FE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D0691B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11531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1633C1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Medicaid ID: </w:t>
      </w:r>
      <w:r w:rsidR="00091692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</w:t>
      </w:r>
      <w:r w:rsidR="00FC05E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</w:t>
      </w:r>
      <w:r w:rsidR="00FC05E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</w:t>
      </w:r>
      <w:r w:rsidR="00FC05E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</w:t>
      </w:r>
      <w:r w:rsidR="00F767FE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</w:t>
      </w:r>
      <w:r w:rsidR="00091692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</w:t>
      </w:r>
      <w:r w:rsidR="001633C1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</w:t>
      </w:r>
      <w:r w:rsidR="00091692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</w:t>
      </w:r>
      <w:r w:rsidR="00F767FE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</w:t>
      </w:r>
      <w:r w:rsidR="0011531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Pega</w:t>
      </w:r>
      <w:r w:rsidR="00F767FE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: </w:t>
      </w:r>
      <w:r w:rsidR="00F767FE" w:rsidRPr="00115312">
        <w:rPr>
          <w:rFonts w:ascii="Open Sans" w:hAnsi="Open Sans" w:cs="Open Sans"/>
          <w:color w:val="000000"/>
          <w:sz w:val="18"/>
          <w:szCs w:val="18"/>
          <w:u w:val="single"/>
          <w:shd w:val="clear" w:color="auto" w:fill="FFFFFF"/>
        </w:rPr>
        <w:t>_</w:t>
      </w:r>
      <w:r w:rsidR="00115312" w:rsidRPr="00115312">
        <w:rPr>
          <w:rFonts w:ascii="Open Sans" w:hAnsi="Open Sans" w:cs="Open Sans"/>
          <w:color w:val="000000"/>
          <w:u w:val="single"/>
          <w:shd w:val="clear" w:color="auto" w:fill="FFFFFF"/>
        </w:rPr>
        <w:t>PRG</w:t>
      </w:r>
      <w:r w:rsidR="00115312" w:rsidRPr="00115312">
        <w:rPr>
          <w:rFonts w:ascii="Open Sans" w:hAnsi="Open Sans" w:cs="Open Sans"/>
          <w:color w:val="000000"/>
          <w:sz w:val="18"/>
          <w:szCs w:val="18"/>
          <w:u w:val="single"/>
          <w:shd w:val="clear" w:color="auto" w:fill="FFFFFF"/>
        </w:rPr>
        <w:t xml:space="preserve"> - </w:t>
      </w:r>
      <w:r w:rsidR="00F767FE" w:rsidRPr="00115312">
        <w:rPr>
          <w:rFonts w:ascii="Open Sans" w:hAnsi="Open Sans" w:cs="Open Sans"/>
          <w:color w:val="000000"/>
          <w:sz w:val="18"/>
          <w:szCs w:val="18"/>
          <w:u w:val="single"/>
          <w:shd w:val="clear" w:color="auto" w:fill="FFFFFF"/>
        </w:rPr>
        <w:t>______</w:t>
      </w:r>
      <w:r w:rsidRPr="00115312">
        <w:rPr>
          <w:rFonts w:ascii="Open Sans" w:hAnsi="Open Sans" w:cs="Open Sans"/>
          <w:color w:val="000000"/>
          <w:sz w:val="18"/>
          <w:szCs w:val="18"/>
          <w:u w:val="single"/>
          <w:shd w:val="clear" w:color="auto" w:fill="FFFFFF"/>
        </w:rPr>
        <w:t>__</w:t>
      </w:r>
      <w:r w:rsidR="00F767FE" w:rsidRPr="00115312">
        <w:rPr>
          <w:rFonts w:ascii="Open Sans" w:hAnsi="Open Sans" w:cs="Open Sans"/>
          <w:color w:val="000000"/>
          <w:sz w:val="18"/>
          <w:szCs w:val="18"/>
          <w:u w:val="single"/>
          <w:shd w:val="clear" w:color="auto" w:fill="FFFFFF"/>
        </w:rPr>
        <w:t>__________</w:t>
      </w:r>
    </w:p>
    <w:p w14:paraId="157AD7E5" w14:textId="7AF8ED01" w:rsidR="001633C1" w:rsidRPr="001D0AED" w:rsidRDefault="001633C1" w:rsidP="001D0AED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 w:rsidRPr="001D0AED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This request is for:</w:t>
      </w:r>
      <w:r w:rsidR="00DE22D4" w:rsidRPr="001D0AED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 </w:t>
      </w:r>
      <w:sdt>
        <w:sdtPr>
          <w:rPr>
            <w:rFonts w:ascii="Open Sans" w:hAnsi="Open Sans" w:cs="Open Sans"/>
            <w:color w:val="000000"/>
            <w:sz w:val="18"/>
            <w:szCs w:val="18"/>
            <w:shd w:val="clear" w:color="auto" w:fill="FFFFFF"/>
          </w:rPr>
          <w:id w:val="-193011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80C">
            <w:rPr>
              <w:rFonts w:ascii="MS Gothic" w:eastAsia="MS Gothic" w:hAnsi="MS Gothic" w:cs="Open Sans" w:hint="eastAsia"/>
              <w:color w:val="000000"/>
              <w:sz w:val="18"/>
              <w:szCs w:val="18"/>
              <w:shd w:val="clear" w:color="auto" w:fill="FFFFFF"/>
            </w:rPr>
            <w:t>☐</w:t>
          </w:r>
        </w:sdtContent>
      </w:sdt>
      <w:r w:rsidR="0039680C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</w:t>
      </w:r>
      <w:r w:rsidRPr="001D0AED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A new applicant, not yet enrolled in NCW</w:t>
      </w:r>
    </w:p>
    <w:p w14:paraId="24B938D8" w14:textId="54AD95B8" w:rsidR="001633C1" w:rsidRPr="00DE22D4" w:rsidRDefault="001633C1" w:rsidP="001D0AED">
      <w:pPr>
        <w:spacing w:after="0" w:line="240" w:lineRule="auto"/>
        <w:ind w:firstLine="2250"/>
        <w:contextualSpacing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Anticipated </w:t>
      </w:r>
      <w:r w:rsidR="006F27AC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NCW </w:t>
      </w:r>
      <w:r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enrollment date:  ______</w:t>
      </w:r>
      <w:r w:rsidR="0011531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</w:t>
      </w:r>
      <w:r w:rsidR="001D0AED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_/</w:t>
      </w:r>
      <w:r w:rsidR="0011531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</w:t>
      </w:r>
      <w:r w:rsidR="001D0AED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</w:t>
      </w:r>
      <w:r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</w:t>
      </w:r>
      <w:r w:rsidR="00675F35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</w:t>
      </w:r>
      <w:r w:rsidR="00F767FE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</w:t>
      </w:r>
      <w:r w:rsidR="001D0AED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/___</w:t>
      </w:r>
      <w:r w:rsidR="00F767FE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</w:t>
      </w:r>
      <w:r w:rsidR="00675F35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</w:t>
      </w:r>
      <w:r w:rsidR="00653A38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</w:t>
      </w:r>
      <w:r w:rsidR="00675F35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</w:t>
      </w:r>
    </w:p>
    <w:p w14:paraId="0B8FA467" w14:textId="1186AD49" w:rsidR="003E0F8B" w:rsidRPr="00DE22D4" w:rsidRDefault="006F27AC" w:rsidP="001D0AED">
      <w:pPr>
        <w:spacing w:after="0" w:line="240" w:lineRule="auto"/>
        <w:ind w:firstLine="2250"/>
        <w:contextualSpacing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W</w:t>
      </w:r>
      <w:r w:rsidR="003E0F8B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as he/she in a memory care</w:t>
      </w:r>
      <w:r w:rsidR="00546EC7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/secured</w:t>
      </w:r>
      <w:r w:rsidR="003E0F8B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unit at the </w:t>
      </w:r>
      <w:r w:rsidR="003E0F8B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time of application?   </w:t>
      </w:r>
      <w:r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</w:t>
      </w:r>
      <w:sdt>
        <w:sdtPr>
          <w:rPr>
            <w:rFonts w:ascii="Open Sans" w:hAnsi="Open Sans" w:cs="Open Sans"/>
            <w:color w:val="000000"/>
            <w:sz w:val="18"/>
            <w:szCs w:val="18"/>
            <w:shd w:val="clear" w:color="auto" w:fill="FFFFFF"/>
          </w:rPr>
          <w:id w:val="-1929571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80C">
            <w:rPr>
              <w:rFonts w:ascii="MS Gothic" w:eastAsia="MS Gothic" w:hAnsi="MS Gothic" w:cs="Open Sans" w:hint="eastAsia"/>
              <w:color w:val="000000"/>
              <w:sz w:val="18"/>
              <w:szCs w:val="18"/>
              <w:shd w:val="clear" w:color="auto" w:fill="FFFFFF"/>
            </w:rPr>
            <w:t>☐</w:t>
          </w:r>
        </w:sdtContent>
      </w:sdt>
      <w:r w:rsidR="0039680C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</w:t>
      </w:r>
      <w:r w:rsidR="003E0F8B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Yes   </w:t>
      </w:r>
      <w:r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sdt>
        <w:sdtPr>
          <w:rPr>
            <w:rFonts w:ascii="Open Sans" w:hAnsi="Open Sans" w:cs="Open Sans"/>
            <w:color w:val="000000"/>
            <w:sz w:val="18"/>
            <w:szCs w:val="18"/>
            <w:shd w:val="clear" w:color="auto" w:fill="FFFFFF"/>
          </w:rPr>
          <w:id w:val="753016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80C">
            <w:rPr>
              <w:rFonts w:ascii="MS Gothic" w:eastAsia="MS Gothic" w:hAnsi="MS Gothic" w:cs="Open Sans" w:hint="eastAsia"/>
              <w:color w:val="000000"/>
              <w:sz w:val="18"/>
              <w:szCs w:val="18"/>
              <w:shd w:val="clear" w:color="auto" w:fill="FFFFFF"/>
            </w:rPr>
            <w:t>☐</w:t>
          </w:r>
        </w:sdtContent>
      </w:sdt>
      <w:r w:rsidR="0039680C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</w:t>
      </w:r>
      <w:r w:rsidR="003E0F8B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No</w:t>
      </w:r>
    </w:p>
    <w:p w14:paraId="39AD3053" w14:textId="77777777" w:rsidR="00945BD4" w:rsidRPr="00DE22D4" w:rsidRDefault="00945BD4" w:rsidP="00DE22D4">
      <w:pPr>
        <w:spacing w:after="0" w:line="240" w:lineRule="auto"/>
        <w:contextualSpacing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</w:p>
    <w:p w14:paraId="70B47E2C" w14:textId="30A33D8A" w:rsidR="001D0AED" w:rsidRDefault="00386334" w:rsidP="001D0AED">
      <w:pPr>
        <w:spacing w:after="0" w:line="240" w:lineRule="auto"/>
        <w:ind w:left="1890" w:firstLine="90"/>
        <w:contextualSpacing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sdt>
        <w:sdtPr>
          <w:rPr>
            <w:rFonts w:ascii="Open Sans" w:hAnsi="Open Sans" w:cs="Open Sans"/>
            <w:color w:val="000000"/>
            <w:sz w:val="18"/>
            <w:szCs w:val="18"/>
            <w:shd w:val="clear" w:color="auto" w:fill="FFFFFF"/>
          </w:rPr>
          <w:id w:val="-102001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80C">
            <w:rPr>
              <w:rFonts w:ascii="MS Gothic" w:eastAsia="MS Gothic" w:hAnsi="MS Gothic" w:cs="Open Sans" w:hint="eastAsia"/>
              <w:color w:val="000000"/>
              <w:sz w:val="18"/>
              <w:szCs w:val="18"/>
              <w:shd w:val="clear" w:color="auto" w:fill="FFFFFF"/>
            </w:rPr>
            <w:t>☐</w:t>
          </w:r>
        </w:sdtContent>
      </w:sdt>
      <w:r w:rsidR="0039680C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</w:t>
      </w:r>
      <w:r w:rsidR="001633C1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An enrolled </w:t>
      </w:r>
      <w:r w:rsidR="0039680C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individual</w:t>
      </w:r>
      <w:r w:rsidR="001633C1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moving to memory care</w:t>
      </w:r>
      <w:r w:rsidR="00546EC7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/secured unit</w:t>
      </w:r>
      <w:r w:rsidR="00675F35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from another setting</w:t>
      </w:r>
    </w:p>
    <w:p w14:paraId="5014CC51" w14:textId="56E7CF8E" w:rsidR="001D0AED" w:rsidRDefault="00675F35" w:rsidP="001D0AED">
      <w:pPr>
        <w:spacing w:after="0" w:line="240" w:lineRule="auto"/>
        <w:ind w:firstLine="2250"/>
        <w:contextualSpacing/>
        <w:rPr>
          <w:rFonts w:ascii="Open Sans" w:hAnsi="Open Sans" w:cs="Open Sans"/>
          <w:iCs/>
          <w:color w:val="000000"/>
          <w:sz w:val="18"/>
          <w:szCs w:val="18"/>
          <w:shd w:val="clear" w:color="auto" w:fill="FFFFFF"/>
        </w:rPr>
      </w:pPr>
      <w:r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What type of setting have they been living in before now?</w:t>
      </w:r>
      <w:r w:rsidR="001D0AED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A2335B" w:rsidRPr="00DE22D4">
        <w:rPr>
          <w:rFonts w:ascii="Open Sans" w:hAnsi="Open Sans" w:cs="Open Sans"/>
          <w:iCs/>
          <w:color w:val="000000"/>
          <w:sz w:val="18"/>
          <w:szCs w:val="18"/>
          <w:shd w:val="clear" w:color="auto" w:fill="FFFFFF"/>
        </w:rPr>
        <w:t>__________________________________</w:t>
      </w:r>
      <w:r w:rsidR="00847DA6" w:rsidRPr="00DE22D4">
        <w:rPr>
          <w:rFonts w:ascii="Open Sans" w:hAnsi="Open Sans" w:cs="Open Sans"/>
          <w:iCs/>
          <w:color w:val="000000"/>
          <w:sz w:val="18"/>
          <w:szCs w:val="18"/>
          <w:shd w:val="clear" w:color="auto" w:fill="FFFFFF"/>
        </w:rPr>
        <w:t>__________</w:t>
      </w:r>
    </w:p>
    <w:p w14:paraId="58819336" w14:textId="2EEAF5A1" w:rsidR="001D0AED" w:rsidRDefault="00675F35" w:rsidP="001D0AED">
      <w:pPr>
        <w:spacing w:after="0" w:line="240" w:lineRule="auto"/>
        <w:ind w:firstLine="2250"/>
        <w:contextualSpacing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Specify </w:t>
      </w:r>
      <w:r w:rsidR="003E0F8B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the </w:t>
      </w:r>
      <w:r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timing:</w:t>
      </w:r>
      <w:r w:rsidR="003E0F8B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</w:t>
      </w:r>
      <w:sdt>
        <w:sdtPr>
          <w:rPr>
            <w:rFonts w:ascii="Open Sans" w:hAnsi="Open Sans" w:cs="Open Sans"/>
            <w:color w:val="000000"/>
            <w:sz w:val="18"/>
            <w:szCs w:val="18"/>
            <w:shd w:val="clear" w:color="auto" w:fill="FFFFFF"/>
          </w:rPr>
          <w:id w:val="2128350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80C">
            <w:rPr>
              <w:rFonts w:ascii="MS Gothic" w:eastAsia="MS Gothic" w:hAnsi="MS Gothic" w:cs="Open Sans" w:hint="eastAsia"/>
              <w:color w:val="000000"/>
              <w:sz w:val="18"/>
              <w:szCs w:val="18"/>
              <w:shd w:val="clear" w:color="auto" w:fill="FFFFFF"/>
            </w:rPr>
            <w:t>☐</w:t>
          </w:r>
        </w:sdtContent>
      </w:sdt>
      <w:r w:rsidR="0039680C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</w:t>
      </w:r>
      <w:r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Mid-care plan    </w:t>
      </w:r>
      <w:r w:rsidR="003E0F8B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 </w:t>
      </w:r>
      <w:sdt>
        <w:sdtPr>
          <w:rPr>
            <w:rFonts w:ascii="Open Sans" w:hAnsi="Open Sans" w:cs="Open Sans"/>
            <w:color w:val="000000"/>
            <w:sz w:val="18"/>
            <w:szCs w:val="18"/>
            <w:shd w:val="clear" w:color="auto" w:fill="FFFFFF"/>
          </w:rPr>
          <w:id w:val="-82019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C3B">
            <w:rPr>
              <w:rFonts w:ascii="MS Gothic" w:eastAsia="MS Gothic" w:hAnsi="MS Gothic" w:cs="Open Sans" w:hint="eastAsia"/>
              <w:color w:val="000000"/>
              <w:sz w:val="18"/>
              <w:szCs w:val="18"/>
              <w:shd w:val="clear" w:color="auto" w:fill="FFFFFF"/>
            </w:rPr>
            <w:t>☐</w:t>
          </w:r>
        </w:sdtContent>
      </w:sdt>
      <w:r w:rsidR="0039680C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</w:t>
      </w:r>
      <w:r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Annual review</w:t>
      </w:r>
      <w:r w:rsidR="00945BD4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 </w:t>
      </w:r>
    </w:p>
    <w:p w14:paraId="385384A0" w14:textId="77777777" w:rsidR="001D0AED" w:rsidRDefault="001D0AED" w:rsidP="001D0AED">
      <w:pPr>
        <w:spacing w:after="0" w:line="240" w:lineRule="auto"/>
        <w:ind w:firstLine="2250"/>
        <w:contextualSpacing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</w:p>
    <w:p w14:paraId="419958F7" w14:textId="0BDF96AA" w:rsidR="00675F35" w:rsidRPr="001D0AED" w:rsidRDefault="00386334" w:rsidP="001D0AED">
      <w:pPr>
        <w:spacing w:after="0" w:line="240" w:lineRule="auto"/>
        <w:ind w:firstLine="1980"/>
        <w:contextualSpacing/>
        <w:rPr>
          <w:rFonts w:ascii="Open Sans" w:hAnsi="Open Sans" w:cs="Open Sans"/>
          <w:iCs/>
          <w:color w:val="000000"/>
          <w:sz w:val="18"/>
          <w:szCs w:val="18"/>
          <w:shd w:val="clear" w:color="auto" w:fill="FFFFFF"/>
        </w:rPr>
      </w:pPr>
      <w:sdt>
        <w:sdtPr>
          <w:rPr>
            <w:rFonts w:ascii="Open Sans" w:hAnsi="Open Sans" w:cs="Open Sans"/>
            <w:color w:val="000000"/>
            <w:sz w:val="18"/>
            <w:szCs w:val="18"/>
            <w:shd w:val="clear" w:color="auto" w:fill="FFFFFF"/>
          </w:rPr>
          <w:id w:val="1119799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80C">
            <w:rPr>
              <w:rFonts w:ascii="MS Gothic" w:eastAsia="MS Gothic" w:hAnsi="MS Gothic" w:cs="Open Sans" w:hint="eastAsia"/>
              <w:color w:val="000000"/>
              <w:sz w:val="18"/>
              <w:szCs w:val="18"/>
              <w:shd w:val="clear" w:color="auto" w:fill="FFFFFF"/>
            </w:rPr>
            <w:t>☐</w:t>
          </w:r>
        </w:sdtContent>
      </w:sdt>
      <w:r w:rsidR="0039680C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</w:t>
      </w:r>
      <w:r w:rsidR="00675F35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Other (please specify): _</w:t>
      </w:r>
      <w:r w:rsidR="00847DA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_______________</w:t>
      </w:r>
      <w:r w:rsidR="00675F35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_____________</w:t>
      </w:r>
      <w:r w:rsidR="003E0F8B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_______</w:t>
      </w:r>
      <w:r w:rsidR="00FC05E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</w:t>
      </w:r>
      <w:r w:rsidR="00675F35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_______</w:t>
      </w:r>
    </w:p>
    <w:p w14:paraId="30FEBE4F" w14:textId="77777777" w:rsidR="00945BD4" w:rsidRPr="00DE22D4" w:rsidRDefault="00945BD4" w:rsidP="00DE22D4">
      <w:pPr>
        <w:spacing w:after="0" w:line="240" w:lineRule="auto"/>
        <w:contextualSpacing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</w:p>
    <w:p w14:paraId="427D52EF" w14:textId="19AE97DE" w:rsidR="00653A38" w:rsidRPr="001D0AED" w:rsidRDefault="00653A38" w:rsidP="001D0AED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 w:rsidRPr="001D0AED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Does this individual have sufficient mental capacity to make an informed decision to agree to memory care</w:t>
      </w:r>
      <w:r w:rsidR="00546EC7" w:rsidRPr="001D0AED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/secured unit</w:t>
      </w:r>
      <w:r w:rsidRPr="001D0AED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placement?</w:t>
      </w:r>
      <w:r w:rsidR="001D0AED" w:rsidRPr="001D0AED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 </w:t>
      </w:r>
      <w:r w:rsidR="0039680C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ab/>
        <w:t xml:space="preserve">           </w:t>
      </w:r>
      <w:r w:rsidR="001D0AED" w:rsidRPr="001D0AED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sdt>
        <w:sdtPr>
          <w:rPr>
            <w:rFonts w:ascii="Open Sans" w:hAnsi="Open Sans" w:cs="Open Sans"/>
            <w:color w:val="000000"/>
            <w:sz w:val="18"/>
            <w:szCs w:val="18"/>
            <w:shd w:val="clear" w:color="auto" w:fill="FFFFFF"/>
          </w:rPr>
          <w:id w:val="-1378234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80C">
            <w:rPr>
              <w:rFonts w:ascii="MS Gothic" w:eastAsia="MS Gothic" w:hAnsi="MS Gothic" w:cs="Open Sans" w:hint="eastAsia"/>
              <w:color w:val="000000"/>
              <w:sz w:val="18"/>
              <w:szCs w:val="18"/>
              <w:shd w:val="clear" w:color="auto" w:fill="FFFFFF"/>
            </w:rPr>
            <w:t>☐</w:t>
          </w:r>
        </w:sdtContent>
      </w:sdt>
      <w:r w:rsidR="0039680C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</w:t>
      </w:r>
      <w:r w:rsidRPr="001D0AED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Yes</w:t>
      </w:r>
      <w:r w:rsidR="0039680C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   </w:t>
      </w:r>
      <w:sdt>
        <w:sdtPr>
          <w:rPr>
            <w:rFonts w:ascii="Open Sans" w:hAnsi="Open Sans" w:cs="Open Sans"/>
            <w:color w:val="000000"/>
            <w:sz w:val="18"/>
            <w:szCs w:val="18"/>
            <w:shd w:val="clear" w:color="auto" w:fill="FFFFFF"/>
          </w:rPr>
          <w:id w:val="-870681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80C">
            <w:rPr>
              <w:rFonts w:ascii="MS Gothic" w:eastAsia="MS Gothic" w:hAnsi="MS Gothic" w:cs="Open Sans" w:hint="eastAsia"/>
              <w:color w:val="000000"/>
              <w:sz w:val="18"/>
              <w:szCs w:val="18"/>
              <w:shd w:val="clear" w:color="auto" w:fill="FFFFFF"/>
            </w:rPr>
            <w:t>☐</w:t>
          </w:r>
        </w:sdtContent>
      </w:sdt>
      <w:r w:rsidR="0039680C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</w:t>
      </w:r>
      <w:r w:rsidR="001D0AED" w:rsidRPr="001D0AED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No</w:t>
      </w:r>
      <w:r w:rsidR="001D0AED" w:rsidRPr="001D0AED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ab/>
        <w:t>(</w:t>
      </w:r>
      <w:r w:rsidR="00847DA6" w:rsidRPr="001D0AED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If </w:t>
      </w:r>
      <w:r w:rsidR="00650501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no</w:t>
      </w:r>
      <w:r w:rsidR="00847DA6" w:rsidRPr="001D0AED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, a representative </w:t>
      </w:r>
      <w:r w:rsidR="00847DA6" w:rsidRPr="001D0AED">
        <w:rPr>
          <w:rFonts w:ascii="Open Sans" w:hAnsi="Open Sans" w:cs="Open Sans"/>
          <w:color w:val="000000"/>
          <w:sz w:val="18"/>
          <w:szCs w:val="18"/>
          <w:u w:val="single"/>
          <w:shd w:val="clear" w:color="auto" w:fill="FFFFFF"/>
        </w:rPr>
        <w:t>must</w:t>
      </w:r>
      <w:r w:rsidR="00847DA6" w:rsidRPr="001D0AED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be identified in #4)</w:t>
      </w:r>
    </w:p>
    <w:p w14:paraId="5CE381D9" w14:textId="77777777" w:rsidR="00D0691B" w:rsidRPr="00DE22D4" w:rsidRDefault="00D0691B" w:rsidP="00DE22D4">
      <w:pPr>
        <w:spacing w:after="0" w:line="240" w:lineRule="auto"/>
        <w:contextualSpacing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</w:p>
    <w:p w14:paraId="415E1977" w14:textId="05685C08" w:rsidR="002F0845" w:rsidRPr="002F0845" w:rsidRDefault="00653A38" w:rsidP="002F0845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 w:rsidRPr="002F0845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Does this </w:t>
      </w:r>
      <w:r w:rsidR="00342672" w:rsidRPr="002F0845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individual</w:t>
      </w:r>
      <w:r w:rsid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’s</w:t>
      </w:r>
      <w:r w:rsidRPr="002F0845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physician believe mental capacity will decrease over time?</w:t>
      </w:r>
    </w:p>
    <w:p w14:paraId="36BCFEE3" w14:textId="7D1E2B28" w:rsidR="00342672" w:rsidRDefault="0039680C" w:rsidP="00342672">
      <w:pPr>
        <w:spacing w:after="0"/>
        <w:ind w:left="1440"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          </w:t>
      </w:r>
      <w:sdt>
        <w:sdtPr>
          <w:rPr>
            <w:rFonts w:ascii="Open Sans" w:hAnsi="Open Sans" w:cs="Open Sans"/>
            <w:color w:val="000000"/>
            <w:sz w:val="18"/>
            <w:szCs w:val="18"/>
            <w:shd w:val="clear" w:color="auto" w:fill="FFFFFF"/>
          </w:rPr>
          <w:id w:val="103878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  <w:color w:val="000000"/>
              <w:sz w:val="18"/>
              <w:szCs w:val="18"/>
              <w:shd w:val="clear" w:color="auto" w:fill="FFFFFF"/>
            </w:rPr>
            <w:t>☐</w:t>
          </w:r>
        </w:sdtContent>
      </w:sdt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</w:t>
      </w:r>
      <w:r w:rsidR="00847DA6" w:rsidRPr="002F0845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No</w:t>
      </w:r>
      <w:r w:rsidR="002F0845" w:rsidRPr="002F0845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  </w:t>
      </w:r>
      <w:r w:rsidR="002F0845" w:rsidRPr="002F0845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</w:t>
      </w:r>
      <w:sdt>
        <w:sdtPr>
          <w:rPr>
            <w:rFonts w:ascii="Open Sans" w:hAnsi="Open Sans" w:cs="Open Sans"/>
            <w:color w:val="000000"/>
            <w:sz w:val="18"/>
            <w:szCs w:val="18"/>
            <w:shd w:val="clear" w:color="auto" w:fill="FFFFFF"/>
          </w:rPr>
          <w:id w:val="1584806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  <w:color w:val="000000"/>
              <w:sz w:val="18"/>
              <w:szCs w:val="18"/>
              <w:shd w:val="clear" w:color="auto" w:fill="FFFFFF"/>
            </w:rPr>
            <w:t>☐</w:t>
          </w:r>
        </w:sdtContent>
      </w:sdt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</w:t>
      </w:r>
      <w:r w:rsidR="001D0AED" w:rsidRPr="002F0845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Yes</w:t>
      </w:r>
      <w:r w:rsidR="002F0845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ab/>
      </w:r>
      <w:r w:rsidR="001D0AED" w:rsidRPr="002F0845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(</w:t>
      </w:r>
      <w:r w:rsidR="00847DA6" w:rsidRPr="002F0845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If </w:t>
      </w:r>
      <w:r w:rsidR="00650501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yes</w:t>
      </w:r>
      <w:r w:rsidR="00847DA6" w:rsidRPr="002F0845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, a representative </w:t>
      </w:r>
      <w:r w:rsidR="00847DA6" w:rsidRPr="002F0845">
        <w:rPr>
          <w:rFonts w:ascii="Open Sans" w:hAnsi="Open Sans" w:cs="Open Sans"/>
          <w:color w:val="000000"/>
          <w:sz w:val="18"/>
          <w:szCs w:val="18"/>
          <w:u w:val="single"/>
          <w:shd w:val="clear" w:color="auto" w:fill="FFFFFF"/>
        </w:rPr>
        <w:t>must</w:t>
      </w:r>
      <w:r w:rsidR="00847DA6" w:rsidRPr="002F0845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be identified in #4)</w:t>
      </w:r>
    </w:p>
    <w:p w14:paraId="724A8989" w14:textId="77777777" w:rsidR="00342672" w:rsidRDefault="00342672" w:rsidP="00342672">
      <w:pPr>
        <w:spacing w:after="0"/>
        <w:ind w:left="1440"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</w:p>
    <w:p w14:paraId="2175CDEC" w14:textId="2C2B92FD" w:rsidR="00653A38" w:rsidRPr="00342672" w:rsidRDefault="00653A38" w:rsidP="00342672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If </w:t>
      </w:r>
      <w:r w:rsidR="006362C8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the answer to #2</w:t>
      </w:r>
      <w:r w:rsidR="006F27AC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is “No” </w:t>
      </w:r>
      <w:r w:rsidR="00847DA6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and/</w:t>
      </w:r>
      <w:r w:rsidR="006F27AC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or</w:t>
      </w:r>
      <w:r w:rsidR="006362C8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6F27AC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the answer to </w:t>
      </w:r>
      <w:r w:rsidR="006362C8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#3 is “Yes</w:t>
      </w:r>
      <w:r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,</w:t>
      </w:r>
      <w:r w:rsidR="006362C8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”</w:t>
      </w:r>
      <w:r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CA1FF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a representative </w:t>
      </w:r>
      <w:r w:rsidR="00A2335B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who is willing to approve this placement</w:t>
      </w:r>
      <w:r w:rsidR="00CA1FF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is required.  What is the n</w:t>
      </w:r>
      <w:r w:rsidR="004A4D06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ame &amp; </w:t>
      </w:r>
      <w:r w:rsidR="00CA1FF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r</w:t>
      </w:r>
      <w:r w:rsidR="004A4D06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elationship</w:t>
      </w:r>
      <w:r w:rsidR="00CA1FF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of representative? </w:t>
      </w:r>
      <w:r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</w:t>
      </w:r>
      <w:r w:rsidR="00546EC7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__________________________</w:t>
      </w:r>
      <w:r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_______</w:t>
      </w:r>
      <w:r w:rsidR="001C0E8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____________________________</w:t>
      </w:r>
      <w:r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</w:t>
      </w:r>
    </w:p>
    <w:p w14:paraId="3F4F6C28" w14:textId="77777777" w:rsidR="00342672" w:rsidRDefault="00342672" w:rsidP="00DE22D4">
      <w:pPr>
        <w:spacing w:after="0" w:line="240" w:lineRule="auto"/>
        <w:contextualSpacing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</w:p>
    <w:p w14:paraId="1BE8B3A6" w14:textId="3A78AD75" w:rsidR="00091692" w:rsidRPr="00342672" w:rsidRDefault="00A2335B" w:rsidP="00DE22D4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I</w:t>
      </w:r>
      <w:r w:rsidR="00920F52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f question #4 is required and the answer is “Ye</w:t>
      </w:r>
      <w:r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s</w:t>
      </w:r>
      <w:r w:rsidR="00920F52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,” does</w:t>
      </w:r>
      <w:r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the representative </w:t>
      </w:r>
      <w:r w:rsidR="00920F52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plan</w:t>
      </w:r>
      <w:r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to remain involved </w:t>
      </w:r>
      <w:r w:rsidR="00920F52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throughout the duration of</w:t>
      </w:r>
      <w:r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NCW enrollment</w:t>
      </w:r>
      <w:r w:rsidR="006F27AC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to continue to make decisions on </w:t>
      </w:r>
      <w:r w:rsidR="004A4D06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behalf of </w:t>
      </w:r>
      <w:r w:rsidR="006F27AC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this individual</w:t>
      </w:r>
      <w:r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?</w:t>
      </w:r>
      <w:r w:rsidR="00B0619E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(Obtain a statement confirming their intent to remain involved.)</w:t>
      </w:r>
      <w:r w:rsid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39680C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  </w:t>
      </w:r>
      <w:r w:rsid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</w:t>
      </w:r>
      <w:sdt>
        <w:sdtPr>
          <w:rPr>
            <w:rFonts w:ascii="Open Sans" w:hAnsi="Open Sans" w:cs="Open Sans"/>
            <w:color w:val="000000"/>
            <w:sz w:val="18"/>
            <w:szCs w:val="18"/>
            <w:shd w:val="clear" w:color="auto" w:fill="FFFFFF"/>
          </w:rPr>
          <w:id w:val="898554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584">
            <w:rPr>
              <w:rFonts w:ascii="MS Gothic" w:eastAsia="MS Gothic" w:hAnsi="MS Gothic" w:cs="Open Sans" w:hint="eastAsia"/>
              <w:color w:val="000000"/>
              <w:sz w:val="18"/>
              <w:szCs w:val="18"/>
              <w:shd w:val="clear" w:color="auto" w:fill="FFFFFF"/>
            </w:rPr>
            <w:t>☐</w:t>
          </w:r>
        </w:sdtContent>
      </w:sdt>
      <w:r w:rsidR="001F058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</w:t>
      </w:r>
      <w:r w:rsidR="00091692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Yes</w:t>
      </w:r>
      <w:r w:rsid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 </w:t>
      </w:r>
      <w:r w:rsidR="00CA1FF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sdt>
        <w:sdtPr>
          <w:rPr>
            <w:rFonts w:ascii="Open Sans" w:hAnsi="Open Sans" w:cs="Open Sans"/>
            <w:color w:val="000000"/>
            <w:sz w:val="18"/>
            <w:szCs w:val="18"/>
            <w:shd w:val="clear" w:color="auto" w:fill="FFFFFF"/>
          </w:rPr>
          <w:id w:val="-73122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584">
            <w:rPr>
              <w:rFonts w:ascii="MS Gothic" w:eastAsia="MS Gothic" w:hAnsi="MS Gothic" w:cs="Open Sans" w:hint="eastAsia"/>
              <w:color w:val="000000"/>
              <w:sz w:val="18"/>
              <w:szCs w:val="18"/>
              <w:shd w:val="clear" w:color="auto" w:fill="FFFFFF"/>
            </w:rPr>
            <w:t>☐</w:t>
          </w:r>
        </w:sdtContent>
      </w:sdt>
      <w:r w:rsidR="001F058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</w:t>
      </w:r>
      <w:r w:rsidR="00091692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No</w:t>
      </w:r>
      <w:r w:rsidR="00920F52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(</w:t>
      </w:r>
      <w:r w:rsidR="00546EC7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If no, request</w:t>
      </w:r>
      <w:r w:rsidR="00920F52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will be denied</w:t>
      </w:r>
      <w:r w:rsidR="00CA1FF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.</w:t>
      </w:r>
      <w:r w:rsidR="00920F52" w:rsidRPr="003426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)</w:t>
      </w:r>
    </w:p>
    <w:p w14:paraId="494095C3" w14:textId="77777777" w:rsidR="00D0691B" w:rsidRPr="00DE22D4" w:rsidRDefault="00D0691B" w:rsidP="00DE22D4">
      <w:pPr>
        <w:spacing w:after="0" w:line="240" w:lineRule="auto"/>
        <w:contextualSpacing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</w:p>
    <w:p w14:paraId="4DBE24FE" w14:textId="69A84FFF" w:rsidR="00A2335B" w:rsidRDefault="006F27AC" w:rsidP="001C0E84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 w:rsidRPr="001C0E8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Attach all of the following records/items</w:t>
      </w:r>
      <w:r w:rsidR="00D359B9" w:rsidRPr="001C0E8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and </w:t>
      </w:r>
      <w:r w:rsidR="00650501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submit</w:t>
      </w:r>
      <w:r w:rsidR="00D359B9" w:rsidRPr="001C0E8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them </w:t>
      </w:r>
      <w:r w:rsidR="00D359B9" w:rsidRPr="001C0E84">
        <w:rPr>
          <w:rFonts w:ascii="Open Sans" w:hAnsi="Open Sans" w:cs="Open Sans"/>
          <w:color w:val="000000"/>
          <w:sz w:val="18"/>
          <w:szCs w:val="18"/>
          <w:u w:val="single"/>
          <w:shd w:val="clear" w:color="auto" w:fill="FFFFFF"/>
        </w:rPr>
        <w:t>together</w:t>
      </w:r>
      <w:r w:rsidR="00D359B9" w:rsidRPr="001C0E8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with this completed form to the NCW program </w:t>
      </w:r>
      <w:r w:rsidR="00650501" w:rsidRPr="001C0E8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office</w:t>
      </w:r>
      <w:r w:rsidR="00650501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:</w:t>
      </w:r>
    </w:p>
    <w:p w14:paraId="2C2A3D8F" w14:textId="77777777" w:rsidR="00650501" w:rsidRPr="00650501" w:rsidRDefault="00650501" w:rsidP="00650501">
      <w:pPr>
        <w:spacing w:after="0"/>
        <w:rPr>
          <w:rFonts w:ascii="Open Sans" w:hAnsi="Open Sans" w:cs="Open Sans"/>
          <w:color w:val="000000"/>
          <w:sz w:val="8"/>
          <w:szCs w:val="8"/>
          <w:shd w:val="clear" w:color="auto" w:fill="FFFFFF"/>
        </w:rPr>
      </w:pPr>
    </w:p>
    <w:p w14:paraId="129E053C" w14:textId="55885317" w:rsidR="006F27AC" w:rsidRDefault="00386334" w:rsidP="00650501">
      <w:pPr>
        <w:spacing w:after="0" w:line="240" w:lineRule="auto"/>
        <w:ind w:left="1080" w:hanging="360"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sdt>
        <w:sdtPr>
          <w:rPr>
            <w:rFonts w:ascii="Open Sans" w:hAnsi="Open Sans" w:cs="Open Sans"/>
            <w:color w:val="000000"/>
            <w:sz w:val="18"/>
            <w:szCs w:val="18"/>
            <w:shd w:val="clear" w:color="auto" w:fill="FFFFFF"/>
          </w:rPr>
          <w:id w:val="-46381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584">
            <w:rPr>
              <w:rFonts w:ascii="MS Gothic" w:eastAsia="MS Gothic" w:hAnsi="MS Gothic" w:cs="Open Sans" w:hint="eastAsia"/>
              <w:color w:val="000000"/>
              <w:sz w:val="18"/>
              <w:szCs w:val="18"/>
              <w:shd w:val="clear" w:color="auto" w:fill="FFFFFF"/>
            </w:rPr>
            <w:t>☐</w:t>
          </w:r>
        </w:sdtContent>
      </w:sdt>
      <w:r w:rsidR="001F058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</w:t>
      </w:r>
      <w:r w:rsidR="00920F52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A </w:t>
      </w:r>
      <w:r w:rsidR="006F27AC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LOC Determination</w:t>
      </w:r>
      <w:r w:rsidR="00F508A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completed in the last 365 days which</w:t>
      </w:r>
      <w:r w:rsidR="00B0619E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indicate</w:t>
      </w:r>
      <w:r w:rsidR="00F508A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s</w:t>
      </w:r>
      <w:r w:rsidR="00B0619E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disorientation to person, place and/or time</w:t>
      </w:r>
      <w:r w:rsidR="00F508A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.</w:t>
      </w:r>
    </w:p>
    <w:p w14:paraId="04B7CCFB" w14:textId="77777777" w:rsidR="00650501" w:rsidRPr="00650501" w:rsidRDefault="00650501" w:rsidP="00650501">
      <w:pPr>
        <w:spacing w:after="0" w:line="240" w:lineRule="auto"/>
        <w:ind w:left="1080" w:hanging="360"/>
        <w:rPr>
          <w:rFonts w:ascii="Open Sans" w:hAnsi="Open Sans" w:cs="Open Sans"/>
          <w:color w:val="000000"/>
          <w:sz w:val="8"/>
          <w:szCs w:val="8"/>
          <w:shd w:val="clear" w:color="auto" w:fill="FFFFFF"/>
        </w:rPr>
      </w:pPr>
    </w:p>
    <w:p w14:paraId="2D40C642" w14:textId="7F359C82" w:rsidR="002B1EB4" w:rsidRDefault="00386334" w:rsidP="00650501">
      <w:pPr>
        <w:spacing w:after="0" w:line="240" w:lineRule="auto"/>
        <w:ind w:left="1080" w:hanging="360"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sdt>
        <w:sdtPr>
          <w:rPr>
            <w:rFonts w:ascii="Open Sans" w:hAnsi="Open Sans" w:cs="Open Sans"/>
            <w:color w:val="000000"/>
            <w:sz w:val="18"/>
            <w:szCs w:val="18"/>
            <w:shd w:val="clear" w:color="auto" w:fill="FFFFFF"/>
          </w:rPr>
          <w:id w:val="-107589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584">
            <w:rPr>
              <w:rFonts w:ascii="MS Gothic" w:eastAsia="MS Gothic" w:hAnsi="MS Gothic" w:cs="Open Sans" w:hint="eastAsia"/>
              <w:color w:val="000000"/>
              <w:sz w:val="18"/>
              <w:szCs w:val="18"/>
              <w:shd w:val="clear" w:color="auto" w:fill="FFFFFF"/>
            </w:rPr>
            <w:t>☐</w:t>
          </w:r>
        </w:sdtContent>
      </w:sdt>
      <w:r w:rsidR="001F058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</w:t>
      </w:r>
      <w:r w:rsidR="00FC05E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A </w:t>
      </w:r>
      <w:r w:rsidR="00F508A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narrative</w:t>
      </w:r>
      <w:r w:rsidR="006F27AC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FC05E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description of the </w:t>
      </w:r>
      <w:r w:rsidR="006F27AC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specific</w:t>
      </w:r>
      <w:r w:rsidR="00F508A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F508A8" w:rsidRPr="00F508A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wandering</w:t>
      </w:r>
      <w:r w:rsidR="00F508A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,</w:t>
      </w:r>
      <w:r w:rsidR="00F508A8" w:rsidRPr="00F508A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exit seeking</w:t>
      </w:r>
      <w:r w:rsidR="00F508A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,</w:t>
      </w:r>
      <w:r w:rsidR="00F508A8" w:rsidRPr="00F508A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F508A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and</w:t>
      </w:r>
      <w:r w:rsidR="00F508A8" w:rsidRPr="00F508A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F508A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other </w:t>
      </w:r>
      <w:r w:rsidR="00F508A8" w:rsidRPr="00F508A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behaviors </w:t>
      </w:r>
      <w:r w:rsidR="00FC05E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exhibited by this </w:t>
      </w:r>
      <w:r w:rsidR="0039680C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individual</w:t>
      </w:r>
      <w:r w:rsidR="00FC05E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6F27AC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that </w:t>
      </w:r>
      <w:r w:rsidR="00FC05E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have </w:t>
      </w:r>
      <w:r w:rsidR="006F27AC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endanger</w:t>
      </w:r>
      <w:r w:rsidR="00FC05E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ed</w:t>
      </w:r>
      <w:r w:rsidR="006F27AC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the </w:t>
      </w:r>
      <w:r w:rsidR="00F508A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NCW </w:t>
      </w:r>
      <w:r w:rsidR="0039680C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individual</w:t>
      </w:r>
      <w:r w:rsidR="006F27AC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or </w:t>
      </w:r>
      <w:r w:rsidR="00F508A8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others,</w:t>
      </w:r>
      <w:r w:rsidR="00F508A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F508A8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records</w:t>
      </w:r>
      <w:r w:rsidR="006F27AC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of incidents that have</w:t>
      </w:r>
      <w:r w:rsidR="00FC05E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6F27AC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occurred, clinical diagnoses</w:t>
      </w:r>
      <w:r w:rsidR="00F508A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, </w:t>
      </w:r>
      <w:r w:rsidR="00F0224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and any other justification to support the </w:t>
      </w:r>
      <w:r w:rsidR="00920F52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restrictive </w:t>
      </w:r>
      <w:r w:rsidR="00F0224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placement</w:t>
      </w:r>
      <w:r w:rsidR="00F508A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.</w:t>
      </w:r>
    </w:p>
    <w:p w14:paraId="0FC50F39" w14:textId="77777777" w:rsidR="00650501" w:rsidRPr="00650501" w:rsidRDefault="00650501" w:rsidP="00650501">
      <w:pPr>
        <w:spacing w:after="0" w:line="240" w:lineRule="auto"/>
        <w:ind w:left="1080" w:hanging="360"/>
        <w:rPr>
          <w:rFonts w:ascii="Open Sans" w:hAnsi="Open Sans" w:cs="Open Sans"/>
          <w:color w:val="000000"/>
          <w:sz w:val="8"/>
          <w:szCs w:val="8"/>
          <w:shd w:val="clear" w:color="auto" w:fill="FFFFFF"/>
        </w:rPr>
      </w:pPr>
    </w:p>
    <w:p w14:paraId="645E5B6D" w14:textId="08DDBA8E" w:rsidR="006F27AC" w:rsidRDefault="00386334" w:rsidP="00650501">
      <w:pPr>
        <w:spacing w:after="0" w:line="240" w:lineRule="auto"/>
        <w:ind w:left="1080" w:hanging="360"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sdt>
        <w:sdtPr>
          <w:rPr>
            <w:rFonts w:ascii="Open Sans" w:hAnsi="Open Sans" w:cs="Open Sans"/>
            <w:color w:val="000000"/>
            <w:sz w:val="18"/>
            <w:szCs w:val="18"/>
            <w:shd w:val="clear" w:color="auto" w:fill="FFFFFF"/>
          </w:rPr>
          <w:id w:val="40049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584">
            <w:rPr>
              <w:rFonts w:ascii="MS Gothic" w:eastAsia="MS Gothic" w:hAnsi="MS Gothic" w:cs="Open Sans" w:hint="eastAsia"/>
              <w:color w:val="000000"/>
              <w:sz w:val="18"/>
              <w:szCs w:val="18"/>
              <w:shd w:val="clear" w:color="auto" w:fill="FFFFFF"/>
            </w:rPr>
            <w:t>☐</w:t>
          </w:r>
        </w:sdtContent>
      </w:sdt>
      <w:r w:rsidR="001F058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</w:t>
      </w:r>
      <w:r w:rsidR="00F508A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A narrative description or w</w:t>
      </w:r>
      <w:r w:rsidR="006F27AC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ritten documentation of less restrictive interventions tried </w:t>
      </w:r>
      <w:r w:rsidR="00920F52" w:rsidRPr="00DE22D4">
        <w:rPr>
          <w:rFonts w:ascii="Open Sans" w:hAnsi="Open Sans" w:cs="Open Sans"/>
          <w:color w:val="000000"/>
          <w:sz w:val="18"/>
          <w:szCs w:val="18"/>
          <w:u w:val="single"/>
          <w:shd w:val="clear" w:color="auto" w:fill="FFFFFF"/>
        </w:rPr>
        <w:t>and</w:t>
      </w:r>
      <w:r w:rsidR="00546EC7" w:rsidRPr="00DE22D4">
        <w:rPr>
          <w:rFonts w:ascii="Open Sans" w:hAnsi="Open Sans" w:cs="Open Sans"/>
          <w:color w:val="000000"/>
          <w:sz w:val="18"/>
          <w:szCs w:val="18"/>
          <w:u w:val="single"/>
          <w:shd w:val="clear" w:color="auto" w:fill="FFFFFF"/>
        </w:rPr>
        <w:t xml:space="preserve"> how these interventions</w:t>
      </w:r>
      <w:r w:rsidR="00920F52" w:rsidRPr="00DE22D4">
        <w:rPr>
          <w:rFonts w:ascii="Open Sans" w:hAnsi="Open Sans" w:cs="Open Sans"/>
          <w:color w:val="000000"/>
          <w:sz w:val="18"/>
          <w:szCs w:val="18"/>
          <w:u w:val="single"/>
          <w:shd w:val="clear" w:color="auto" w:fill="FFFFFF"/>
        </w:rPr>
        <w:t xml:space="preserve"> failed</w:t>
      </w:r>
      <w:r w:rsidR="00F508A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which led to necessitating restrictive placement</w:t>
      </w:r>
      <w:r w:rsidR="00920F52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. (Examples</w:t>
      </w:r>
      <w:r w:rsidR="008A53B8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F508A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may</w:t>
      </w:r>
      <w:r w:rsidR="00D359B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6F27AC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includ</w:t>
      </w:r>
      <w:r w:rsidR="00920F52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e attempts </w:t>
      </w:r>
      <w:r w:rsidR="00FC05E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to</w:t>
      </w:r>
      <w:r w:rsidR="00546EC7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920F52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redirect, us</w:t>
      </w:r>
      <w:r w:rsidR="0059463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e of a</w:t>
      </w:r>
      <w:r w:rsidR="00F508A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prescribed</w:t>
      </w:r>
      <w:r w:rsidR="00920F52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546EC7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WanderG</w:t>
      </w:r>
      <w:r w:rsidR="00920F52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uard, door alarms, </w:t>
      </w:r>
      <w:r w:rsidR="00FC05E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constant supervision, </w:t>
      </w:r>
      <w:r w:rsidR="00B66160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a less restrictive setting, </w:t>
      </w:r>
      <w:r w:rsidR="00920F52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etc.)</w:t>
      </w:r>
      <w:r w:rsidR="002B1EB4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2B1EB4" w:rsidRPr="00650501">
        <w:rPr>
          <w:rFonts w:ascii="Open Sans" w:hAnsi="Open Sans" w:cs="Open Sans"/>
          <w:b/>
          <w:bCs/>
          <w:color w:val="000000"/>
          <w:sz w:val="18"/>
          <w:szCs w:val="18"/>
          <w:shd w:val="clear" w:color="auto" w:fill="FFFFFF"/>
        </w:rPr>
        <w:t xml:space="preserve">OR </w:t>
      </w:r>
      <w:r w:rsidR="002B1EB4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an explanation describing long</w:t>
      </w:r>
      <w:r w:rsidR="00F508A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-</w:t>
      </w:r>
      <w:r w:rsidR="002B1EB4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term placement in this setting already and </w:t>
      </w:r>
      <w:r w:rsidR="00B66160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a detailed description of </w:t>
      </w:r>
      <w:r w:rsidR="002B1EB4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how moving would be detrimental to health and safety</w:t>
      </w:r>
      <w:r w:rsidR="00650501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.</w:t>
      </w:r>
    </w:p>
    <w:p w14:paraId="67281C97" w14:textId="77777777" w:rsidR="00650501" w:rsidRPr="00650501" w:rsidRDefault="00650501" w:rsidP="00650501">
      <w:pPr>
        <w:spacing w:after="0" w:line="240" w:lineRule="auto"/>
        <w:ind w:left="1080" w:hanging="360"/>
        <w:rPr>
          <w:rFonts w:ascii="Open Sans" w:hAnsi="Open Sans" w:cs="Open Sans"/>
          <w:color w:val="000000"/>
          <w:sz w:val="8"/>
          <w:szCs w:val="8"/>
          <w:shd w:val="clear" w:color="auto" w:fill="FFFFFF"/>
        </w:rPr>
      </w:pPr>
    </w:p>
    <w:p w14:paraId="12E655F8" w14:textId="26DA1F63" w:rsidR="00FC05E6" w:rsidRDefault="00386334" w:rsidP="00650501">
      <w:pPr>
        <w:spacing w:after="0" w:line="240" w:lineRule="auto"/>
        <w:ind w:left="1080" w:hanging="360"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sdt>
        <w:sdtPr>
          <w:rPr>
            <w:rFonts w:ascii="Open Sans" w:hAnsi="Open Sans" w:cs="Open Sans"/>
            <w:color w:val="000000"/>
            <w:sz w:val="18"/>
            <w:szCs w:val="18"/>
            <w:shd w:val="clear" w:color="auto" w:fill="FFFFFF"/>
          </w:rPr>
          <w:id w:val="-871991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584">
            <w:rPr>
              <w:rFonts w:ascii="MS Gothic" w:eastAsia="MS Gothic" w:hAnsi="MS Gothic" w:cs="Open Sans" w:hint="eastAsia"/>
              <w:color w:val="000000"/>
              <w:sz w:val="18"/>
              <w:szCs w:val="18"/>
              <w:shd w:val="clear" w:color="auto" w:fill="FFFFFF"/>
            </w:rPr>
            <w:t>☐</w:t>
          </w:r>
        </w:sdtContent>
      </w:sdt>
      <w:r w:rsidR="001F058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</w:t>
      </w:r>
      <w:r w:rsidR="00920F52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A </w:t>
      </w:r>
      <w:r w:rsidR="007C6725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narrative </w:t>
      </w:r>
      <w:r w:rsidR="00B0619E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description of the</w:t>
      </w:r>
      <w:r w:rsidR="007C6725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NCW</w:t>
      </w:r>
      <w:r w:rsidR="00B0619E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39680C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individual’s</w:t>
      </w:r>
      <w:r w:rsidR="00B0619E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stated goals/wishes for community integration and a </w:t>
      </w:r>
      <w:r w:rsidR="00920F52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written</w:t>
      </w:r>
      <w:r w:rsidR="00FC05E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920F52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plan for </w:t>
      </w:r>
      <w:r w:rsidR="00F7270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how to achieve their</w:t>
      </w:r>
      <w:r w:rsidR="00B0619E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stated goals/wishes. Include the</w:t>
      </w:r>
      <w:r w:rsidR="00920F52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frequency</w:t>
      </w:r>
      <w:r w:rsidR="00FC05E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and who will be</w:t>
      </w:r>
      <w:r w:rsidR="00287CB3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responsible to</w:t>
      </w:r>
      <w:r w:rsidR="00B0619E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FC05E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assist</w:t>
      </w:r>
      <w:r w:rsidR="00D359B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with accessing the greater community</w:t>
      </w:r>
      <w:r w:rsidR="002B1EB4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2B1EB4" w:rsidRPr="00650501">
        <w:rPr>
          <w:rFonts w:ascii="Open Sans" w:hAnsi="Open Sans" w:cs="Open Sans"/>
          <w:b/>
          <w:bCs/>
          <w:color w:val="000000"/>
          <w:sz w:val="18"/>
          <w:szCs w:val="18"/>
          <w:shd w:val="clear" w:color="auto" w:fill="FFFFFF"/>
        </w:rPr>
        <w:t xml:space="preserve">OR </w:t>
      </w:r>
      <w:r w:rsidR="002B1EB4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an explanation for why commun</w:t>
      </w:r>
      <w:r w:rsidR="00B66160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ity access will not occur (</w:t>
      </w:r>
      <w:r w:rsidR="00F468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Examples may include the </w:t>
      </w:r>
      <w:r w:rsidR="0039680C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Individual’s</w:t>
      </w:r>
      <w:r w:rsidR="00B66160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preferences</w:t>
      </w:r>
      <w:r w:rsidR="00F468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, </w:t>
      </w:r>
      <w:r w:rsidR="00B66160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extreme d</w:t>
      </w:r>
      <w:r w:rsidR="00287CB3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isorientation causing health decline if </w:t>
      </w:r>
      <w:r w:rsidR="00F7270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they exit</w:t>
      </w:r>
      <w:r w:rsidR="004A4D0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287CB3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their </w:t>
      </w:r>
      <w:r w:rsidR="004A4D0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“home” </w:t>
      </w:r>
      <w:r w:rsidR="00287CB3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environment</w:t>
      </w:r>
      <w:r w:rsidR="00F468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, e</w:t>
      </w:r>
      <w:r w:rsidR="004A4D0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tc.</w:t>
      </w:r>
      <w:r w:rsidR="00287CB3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)</w:t>
      </w:r>
      <w:r w:rsidR="00B66160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</w:p>
    <w:p w14:paraId="6F9F75A8" w14:textId="77777777" w:rsidR="00650501" w:rsidRPr="00650501" w:rsidRDefault="00650501" w:rsidP="00650501">
      <w:pPr>
        <w:spacing w:after="0" w:line="240" w:lineRule="auto"/>
        <w:ind w:left="1080" w:hanging="360"/>
        <w:rPr>
          <w:rFonts w:ascii="Open Sans" w:hAnsi="Open Sans" w:cs="Open Sans"/>
          <w:color w:val="000000"/>
          <w:sz w:val="8"/>
          <w:szCs w:val="8"/>
          <w:shd w:val="clear" w:color="auto" w:fill="FFFFFF"/>
        </w:rPr>
      </w:pPr>
    </w:p>
    <w:p w14:paraId="297CB7C1" w14:textId="60104622" w:rsidR="00920F52" w:rsidRPr="00DE22D4" w:rsidRDefault="00386334" w:rsidP="00650501">
      <w:pPr>
        <w:spacing w:after="0" w:line="240" w:lineRule="auto"/>
        <w:ind w:left="1080" w:hanging="360"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sdt>
        <w:sdtPr>
          <w:rPr>
            <w:rFonts w:ascii="Open Sans" w:hAnsi="Open Sans" w:cs="Open Sans"/>
            <w:color w:val="000000"/>
            <w:sz w:val="18"/>
            <w:szCs w:val="18"/>
            <w:shd w:val="clear" w:color="auto" w:fill="FFFFFF"/>
          </w:rPr>
          <w:id w:val="-326364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584">
            <w:rPr>
              <w:rFonts w:ascii="MS Gothic" w:eastAsia="MS Gothic" w:hAnsi="MS Gothic" w:cs="Open Sans" w:hint="eastAsia"/>
              <w:color w:val="000000"/>
              <w:sz w:val="18"/>
              <w:szCs w:val="18"/>
              <w:shd w:val="clear" w:color="auto" w:fill="FFFFFF"/>
            </w:rPr>
            <w:t>☐</w:t>
          </w:r>
        </w:sdtContent>
      </w:sdt>
      <w:r w:rsidR="001F058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 </w:t>
      </w:r>
      <w:r w:rsidR="00F7270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W</w:t>
      </w:r>
      <w:r w:rsidR="00920F52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hen a representative is listed in question #4, </w:t>
      </w:r>
      <w:r w:rsidR="00D359B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obtain </w:t>
      </w:r>
      <w:r w:rsidR="00FC05E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a </w:t>
      </w:r>
      <w:r w:rsidR="009463E4" w:rsidRPr="009463E4">
        <w:rPr>
          <w:rFonts w:ascii="Open Sans" w:hAnsi="Open Sans" w:cs="Open Sans"/>
          <w:color w:val="000000"/>
          <w:sz w:val="18"/>
          <w:szCs w:val="18"/>
          <w:u w:val="single"/>
          <w:shd w:val="clear" w:color="auto" w:fill="FFFFFF"/>
        </w:rPr>
        <w:t>signed</w:t>
      </w:r>
      <w:r w:rsidR="00FC05E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statement from the representative</w:t>
      </w:r>
      <w:r w:rsidR="00F468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stating, “I e</w:t>
      </w:r>
      <w:r w:rsidR="00F7270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xplicitly approv</w:t>
      </w:r>
      <w:r w:rsidR="00F468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e</w:t>
      </w:r>
      <w:r w:rsidR="00F7270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the restrictive placement </w:t>
      </w:r>
      <w:r w:rsidR="00F468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of [NCW Participant] </w:t>
      </w:r>
      <w:r w:rsidR="00F7270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and </w:t>
      </w:r>
      <w:r w:rsidR="00287CB3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affirm</w:t>
      </w:r>
      <w:r w:rsidR="00920F52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F468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my</w:t>
      </w:r>
      <w:r w:rsidR="00F7270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920F52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intent to</w:t>
      </w:r>
      <w:r w:rsidR="00D359B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920F52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remain involved </w:t>
      </w:r>
      <w:r w:rsidR="00FC05E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with </w:t>
      </w:r>
      <w:r w:rsidR="00F468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[NCW Participant] </w:t>
      </w:r>
      <w:r w:rsidR="00287CB3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throughout </w:t>
      </w:r>
      <w:r w:rsidR="00F468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New Choices Waiver</w:t>
      </w:r>
      <w:r w:rsidR="00287CB3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enrollment </w:t>
      </w:r>
      <w:r w:rsidR="00FC05E6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in order </w:t>
      </w:r>
      <w:r w:rsidR="00920F52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to make decisions on the</w:t>
      </w:r>
      <w:r w:rsidR="00F468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ir </w:t>
      </w:r>
      <w:r w:rsidR="00920F52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behalf</w:t>
      </w:r>
      <w:r w:rsidR="00F4687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.”</w:t>
      </w:r>
    </w:p>
    <w:p w14:paraId="575E5375" w14:textId="77777777" w:rsidR="00F767FE" w:rsidRDefault="00F767FE" w:rsidP="00DE22D4">
      <w:pPr>
        <w:spacing w:after="0" w:line="240" w:lineRule="auto"/>
        <w:contextualSpacing/>
        <w:rPr>
          <w:rFonts w:ascii="Open Sans" w:hAnsi="Open Sans" w:cs="Open Sans"/>
          <w:color w:val="000000"/>
          <w:sz w:val="8"/>
          <w:szCs w:val="8"/>
          <w:shd w:val="clear" w:color="auto" w:fill="FFFFFF"/>
        </w:rPr>
      </w:pPr>
    </w:p>
    <w:p w14:paraId="2BB382A1" w14:textId="77777777" w:rsidR="00650501" w:rsidRDefault="00650501" w:rsidP="00DE22D4">
      <w:pPr>
        <w:spacing w:after="0" w:line="240" w:lineRule="auto"/>
        <w:contextualSpacing/>
        <w:rPr>
          <w:rFonts w:ascii="Open Sans" w:hAnsi="Open Sans" w:cs="Open Sans"/>
          <w:color w:val="000000"/>
          <w:sz w:val="8"/>
          <w:szCs w:val="8"/>
          <w:shd w:val="clear" w:color="auto" w:fill="FFFFFF"/>
        </w:rPr>
      </w:pPr>
    </w:p>
    <w:p w14:paraId="47678BA7" w14:textId="77777777" w:rsidR="00CA1FF4" w:rsidRPr="00650501" w:rsidRDefault="00CA1FF4" w:rsidP="00DE22D4">
      <w:pPr>
        <w:spacing w:after="0" w:line="240" w:lineRule="auto"/>
        <w:contextualSpacing/>
        <w:rPr>
          <w:rFonts w:ascii="Open Sans" w:hAnsi="Open Sans" w:cs="Open Sans"/>
          <w:color w:val="000000"/>
          <w:sz w:val="8"/>
          <w:szCs w:val="8"/>
          <w:shd w:val="clear" w:color="auto" w:fill="FFFFFF"/>
        </w:rPr>
      </w:pPr>
    </w:p>
    <w:p w14:paraId="61ED06A1" w14:textId="3D604AAD" w:rsidR="00115312" w:rsidRPr="00DE22D4" w:rsidRDefault="0039680C" w:rsidP="00115312">
      <w:pPr>
        <w:spacing w:after="0" w:line="240" w:lineRule="auto"/>
        <w:contextualSpacing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CMA </w:t>
      </w:r>
      <w:r w:rsidR="0059463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Case Manager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or CMA RN</w:t>
      </w:r>
      <w:r w:rsidR="0059463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Name: ________________________</w:t>
      </w:r>
      <w:r w:rsidR="0011531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______</w:t>
      </w:r>
      <w:r w:rsidR="0059463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_________</w:t>
      </w:r>
      <w:r w:rsidR="00D3581F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</w:t>
      </w:r>
      <w:r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</w:t>
      </w:r>
      <w:r w:rsidR="00650501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</w:t>
      </w:r>
      <w:r w:rsidR="00115312" w:rsidRPr="0011531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115312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CMA: ___</w:t>
      </w:r>
      <w:r w:rsidR="0011531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______</w:t>
      </w:r>
      <w:r w:rsidR="00115312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__________</w:t>
      </w:r>
      <w:r w:rsidR="00115312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</w:t>
      </w:r>
      <w:r w:rsidR="00115312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___________</w:t>
      </w:r>
    </w:p>
    <w:p w14:paraId="56913893" w14:textId="77777777" w:rsidR="001C0E84" w:rsidRDefault="001C0E84" w:rsidP="00DE22D4">
      <w:pPr>
        <w:spacing w:after="0" w:line="240" w:lineRule="auto"/>
        <w:contextualSpacing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</w:p>
    <w:p w14:paraId="1FEC1351" w14:textId="01CAA7BA" w:rsidR="00F767FE" w:rsidRPr="00DE22D4" w:rsidRDefault="0039680C" w:rsidP="00DE22D4">
      <w:pPr>
        <w:spacing w:after="0" w:line="240" w:lineRule="auto"/>
        <w:contextualSpacing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CMA </w:t>
      </w:r>
      <w:r w:rsidR="0059463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Case Manager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or CMA RN</w:t>
      </w:r>
      <w:r w:rsidR="0059463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Signature: </w:t>
      </w:r>
      <w:r w:rsidR="00F767FE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_________________________</w:t>
      </w:r>
      <w:r w:rsidR="007C6A2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___________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____________</w:t>
      </w:r>
      <w:r w:rsidR="007C6A2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________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="0059463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Date: _</w:t>
      </w:r>
      <w:r w:rsidR="007C6A2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</w:t>
      </w:r>
      <w:r w:rsidR="007C6A2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</w:t>
      </w:r>
      <w:r w:rsidR="007C6A2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</w:t>
      </w:r>
      <w:r w:rsidR="007C6A2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</w:t>
      </w:r>
    </w:p>
    <w:p w14:paraId="7EF25CFD" w14:textId="77777777" w:rsidR="001C0E84" w:rsidRDefault="001C0E84" w:rsidP="00DE22D4">
      <w:pPr>
        <w:spacing w:after="0" w:line="240" w:lineRule="auto"/>
        <w:contextualSpacing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</w:p>
    <w:p w14:paraId="3EADD1AF" w14:textId="46106B54" w:rsidR="007C6A29" w:rsidRPr="00DE22D4" w:rsidRDefault="00594639" w:rsidP="00DE22D4">
      <w:pPr>
        <w:spacing w:after="0" w:line="240" w:lineRule="auto"/>
        <w:contextualSpacing/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</w:pPr>
      <w:r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NCW </w:t>
      </w:r>
      <w:r w:rsidR="0039680C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Program Office </w:t>
      </w:r>
      <w:r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Approval Signature: </w:t>
      </w:r>
      <w:r w:rsidR="007C6A2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__________________</w:t>
      </w:r>
      <w:r w:rsidR="0039680C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____________________________</w:t>
      </w:r>
      <w:r w:rsidR="007C6A2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___________</w:t>
      </w:r>
      <w:r w:rsidR="0039680C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</w:t>
      </w:r>
      <w:r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Date: _</w:t>
      </w:r>
      <w:r w:rsidR="007C6A2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</w:t>
      </w:r>
      <w:r w:rsidR="0039680C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</w:t>
      </w:r>
      <w:r w:rsidR="007C6A2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________</w:t>
      </w:r>
      <w:r w:rsidR="0039680C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</w:t>
      </w:r>
      <w:r w:rsidR="007C6A29" w:rsidRPr="00DE22D4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______</w:t>
      </w:r>
    </w:p>
    <w:sectPr w:rsidR="007C6A29" w:rsidRPr="00DE22D4" w:rsidSect="00E648B4">
      <w:headerReference w:type="default" r:id="rId10"/>
      <w:footerReference w:type="default" r:id="rId11"/>
      <w:pgSz w:w="12240" w:h="15840"/>
      <w:pgMar w:top="1360" w:right="720" w:bottom="720" w:left="720" w:header="360" w:footer="5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16729" w14:textId="77777777" w:rsidR="00D761D9" w:rsidRDefault="00D761D9" w:rsidP="00091692">
      <w:pPr>
        <w:spacing w:after="0" w:line="240" w:lineRule="auto"/>
      </w:pPr>
      <w:r>
        <w:separator/>
      </w:r>
    </w:p>
  </w:endnote>
  <w:endnote w:type="continuationSeparator" w:id="0">
    <w:p w14:paraId="76755E0D" w14:textId="77777777" w:rsidR="00D761D9" w:rsidRDefault="00D761D9" w:rsidP="0009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E7205" w14:textId="7075CAC1" w:rsidR="00E648B4" w:rsidRDefault="00E648B4" w:rsidP="008A53B8">
    <w:pPr>
      <w:pStyle w:val="Footer"/>
      <w:tabs>
        <w:tab w:val="clear" w:pos="9360"/>
        <w:tab w:val="right" w:pos="10800"/>
      </w:tabs>
      <w:rPr>
        <w:rFonts w:ascii="Open Sans" w:hAnsi="Open Sans" w:cs="Open Sans"/>
        <w:sz w:val="20"/>
        <w:szCs w:val="20"/>
      </w:rPr>
    </w:pPr>
    <w:r>
      <w:rPr>
        <w:rFonts w:ascii="Open Sans" w:hAnsi="Open Sans" w:cs="Open Sans"/>
        <w:sz w:val="20"/>
        <w:szCs w:val="20"/>
      </w:rPr>
      <w:tab/>
    </w:r>
    <w:r>
      <w:rPr>
        <w:rFonts w:ascii="Open Sans" w:hAnsi="Open Sans" w:cs="Open Sans"/>
        <w:sz w:val="20"/>
        <w:szCs w:val="20"/>
      </w:rPr>
      <w:tab/>
      <w:t>NCW Memory Care/Secured Unit Checklist</w:t>
    </w:r>
  </w:p>
  <w:p w14:paraId="45275E6E" w14:textId="47765DCA" w:rsidR="00287CB3" w:rsidRPr="008A53B8" w:rsidRDefault="008A53B8" w:rsidP="008A53B8">
    <w:pPr>
      <w:pStyle w:val="Footer"/>
      <w:tabs>
        <w:tab w:val="clear" w:pos="9360"/>
        <w:tab w:val="right" w:pos="10800"/>
      </w:tabs>
      <w:rPr>
        <w:rFonts w:ascii="Open Sans" w:hAnsi="Open Sans" w:cs="Open Sans"/>
        <w:sz w:val="20"/>
        <w:szCs w:val="20"/>
      </w:rPr>
    </w:pPr>
    <w:r w:rsidRPr="008A53B8">
      <w:rPr>
        <w:rFonts w:ascii="Open Sans" w:hAnsi="Open Sans" w:cs="Open Sans"/>
        <w:sz w:val="20"/>
        <w:szCs w:val="20"/>
      </w:rPr>
      <w:t>202</w:t>
    </w:r>
    <w:r w:rsidR="00E648B4">
      <w:rPr>
        <w:rFonts w:ascii="Open Sans" w:hAnsi="Open Sans" w:cs="Open Sans"/>
        <w:sz w:val="20"/>
        <w:szCs w:val="20"/>
      </w:rPr>
      <w:t>4-02</w:t>
    </w:r>
    <w:r w:rsidRPr="008A53B8">
      <w:rPr>
        <w:rFonts w:ascii="Open Sans" w:hAnsi="Open Sans" w:cs="Open Sans"/>
        <w:sz w:val="20"/>
        <w:szCs w:val="20"/>
      </w:rPr>
      <w:t xml:space="preserve">   V1.0</w:t>
    </w:r>
    <w:r w:rsidRPr="008A53B8">
      <w:rPr>
        <w:rFonts w:ascii="Open Sans" w:hAnsi="Open Sans" w:cs="Open Sans"/>
        <w:sz w:val="20"/>
        <w:szCs w:val="20"/>
      </w:rPr>
      <w:tab/>
    </w:r>
    <w:r w:rsidRPr="008A53B8">
      <w:rPr>
        <w:rFonts w:ascii="Open Sans" w:hAnsi="Open Sans" w:cs="Open Sans"/>
        <w:sz w:val="20"/>
        <w:szCs w:val="20"/>
      </w:rPr>
      <w:tab/>
      <w:t xml:space="preserve">Page </w:t>
    </w:r>
    <w:r w:rsidRPr="008A53B8">
      <w:rPr>
        <w:rFonts w:ascii="Open Sans" w:hAnsi="Open Sans" w:cs="Open Sans"/>
        <w:sz w:val="20"/>
        <w:szCs w:val="20"/>
      </w:rPr>
      <w:fldChar w:fldCharType="begin"/>
    </w:r>
    <w:r w:rsidRPr="008A53B8">
      <w:rPr>
        <w:rFonts w:ascii="Open Sans" w:hAnsi="Open Sans" w:cs="Open Sans"/>
        <w:sz w:val="20"/>
        <w:szCs w:val="20"/>
      </w:rPr>
      <w:instrText xml:space="preserve"> PAGE  \* Arabic  \* MERGEFORMAT </w:instrText>
    </w:r>
    <w:r w:rsidRPr="008A53B8">
      <w:rPr>
        <w:rFonts w:ascii="Open Sans" w:hAnsi="Open Sans" w:cs="Open Sans"/>
        <w:sz w:val="20"/>
        <w:szCs w:val="20"/>
      </w:rPr>
      <w:fldChar w:fldCharType="separate"/>
    </w:r>
    <w:r w:rsidRPr="008A53B8">
      <w:rPr>
        <w:rFonts w:ascii="Open Sans" w:hAnsi="Open Sans" w:cs="Open Sans"/>
        <w:noProof/>
        <w:sz w:val="20"/>
        <w:szCs w:val="20"/>
      </w:rPr>
      <w:t>1</w:t>
    </w:r>
    <w:r w:rsidRPr="008A53B8">
      <w:rPr>
        <w:rFonts w:ascii="Open Sans" w:hAnsi="Open Sans" w:cs="Open Sans"/>
        <w:sz w:val="20"/>
        <w:szCs w:val="20"/>
      </w:rPr>
      <w:fldChar w:fldCharType="end"/>
    </w:r>
    <w:r w:rsidRPr="008A53B8">
      <w:rPr>
        <w:rFonts w:ascii="Open Sans" w:hAnsi="Open Sans" w:cs="Open Sans"/>
        <w:sz w:val="20"/>
        <w:szCs w:val="20"/>
      </w:rPr>
      <w:t xml:space="preserve"> of </w:t>
    </w:r>
    <w:r w:rsidRPr="008A53B8">
      <w:rPr>
        <w:rFonts w:ascii="Open Sans" w:hAnsi="Open Sans" w:cs="Open Sans"/>
        <w:sz w:val="20"/>
        <w:szCs w:val="20"/>
      </w:rPr>
      <w:fldChar w:fldCharType="begin"/>
    </w:r>
    <w:r w:rsidRPr="008A53B8">
      <w:rPr>
        <w:rFonts w:ascii="Open Sans" w:hAnsi="Open Sans" w:cs="Open Sans"/>
        <w:sz w:val="20"/>
        <w:szCs w:val="20"/>
      </w:rPr>
      <w:instrText xml:space="preserve"> NUMPAGES  \* Arabic  \* MERGEFORMAT </w:instrText>
    </w:r>
    <w:r w:rsidRPr="008A53B8">
      <w:rPr>
        <w:rFonts w:ascii="Open Sans" w:hAnsi="Open Sans" w:cs="Open Sans"/>
        <w:sz w:val="20"/>
        <w:szCs w:val="20"/>
      </w:rPr>
      <w:fldChar w:fldCharType="separate"/>
    </w:r>
    <w:r w:rsidRPr="008A53B8">
      <w:rPr>
        <w:rFonts w:ascii="Open Sans" w:hAnsi="Open Sans" w:cs="Open Sans"/>
        <w:noProof/>
        <w:sz w:val="20"/>
        <w:szCs w:val="20"/>
      </w:rPr>
      <w:t>2</w:t>
    </w:r>
    <w:r w:rsidRPr="008A53B8">
      <w:rPr>
        <w:rFonts w:ascii="Open Sans" w:hAnsi="Open Sans" w:cs="Open Sa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1F673" w14:textId="77777777" w:rsidR="00D761D9" w:rsidRDefault="00D761D9" w:rsidP="00091692">
      <w:pPr>
        <w:spacing w:after="0" w:line="240" w:lineRule="auto"/>
      </w:pPr>
      <w:r>
        <w:separator/>
      </w:r>
    </w:p>
  </w:footnote>
  <w:footnote w:type="continuationSeparator" w:id="0">
    <w:p w14:paraId="0C061EA5" w14:textId="77777777" w:rsidR="00D761D9" w:rsidRDefault="00D761D9" w:rsidP="00091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892CB" w14:textId="77777777" w:rsidR="00DE0836" w:rsidRDefault="00DE0836" w:rsidP="008A53B8">
    <w:pPr>
      <w:pStyle w:val="Header"/>
      <w:jc w:val="both"/>
      <w:rPr>
        <w:rFonts w:ascii="Open Sans" w:hAnsi="Open Sans" w:cs="Open Sans"/>
        <w:sz w:val="8"/>
        <w:szCs w:val="8"/>
        <w:shd w:val="clear" w:color="auto" w:fill="FFFFFF"/>
      </w:rPr>
    </w:pPr>
  </w:p>
  <w:p w14:paraId="0EA92DC8" w14:textId="77777777" w:rsidR="00DE0836" w:rsidRDefault="00DE0836" w:rsidP="008A53B8">
    <w:pPr>
      <w:pStyle w:val="Header"/>
      <w:jc w:val="both"/>
      <w:rPr>
        <w:rFonts w:ascii="Open Sans" w:hAnsi="Open Sans" w:cs="Open Sans"/>
        <w:sz w:val="8"/>
        <w:szCs w:val="8"/>
        <w:shd w:val="clear" w:color="auto" w:fill="FFFFFF"/>
      </w:rPr>
    </w:pPr>
  </w:p>
  <w:p w14:paraId="5F334089" w14:textId="3E6EE1C8" w:rsidR="00091692" w:rsidRPr="00DE22D4" w:rsidRDefault="008A53B8" w:rsidP="008A53B8">
    <w:pPr>
      <w:pStyle w:val="Header"/>
      <w:jc w:val="both"/>
    </w:pPr>
    <w:r w:rsidRPr="00DE22D4">
      <w:rPr>
        <w:noProof/>
      </w:rPr>
      <w:drawing>
        <wp:anchor distT="0" distB="0" distL="114300" distR="114300" simplePos="0" relativeHeight="251658240" behindDoc="0" locked="0" layoutInCell="1" allowOverlap="1" wp14:anchorId="75CC33F0" wp14:editId="17EDD122">
          <wp:simplePos x="0" y="0"/>
          <wp:positionH relativeFrom="column">
            <wp:posOffset>4522181</wp:posOffset>
          </wp:positionH>
          <wp:positionV relativeFrom="paragraph">
            <wp:posOffset>-15644</wp:posOffset>
          </wp:positionV>
          <wp:extent cx="2331234" cy="465407"/>
          <wp:effectExtent l="0" t="0" r="0" b="0"/>
          <wp:wrapNone/>
          <wp:docPr id="730820082" name="Picture 73082008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626600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234" cy="465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1692" w:rsidRPr="00DE22D4">
      <w:rPr>
        <w:rFonts w:ascii="Open Sans" w:hAnsi="Open Sans" w:cs="Open Sans"/>
        <w:sz w:val="32"/>
        <w:szCs w:val="32"/>
        <w:shd w:val="clear" w:color="auto" w:fill="FFFFFF"/>
      </w:rPr>
      <w:t>NCW Memory Care</w:t>
    </w:r>
    <w:r w:rsidR="00546EC7" w:rsidRPr="00DE22D4">
      <w:rPr>
        <w:rFonts w:ascii="Open Sans" w:hAnsi="Open Sans" w:cs="Open Sans"/>
        <w:sz w:val="32"/>
        <w:szCs w:val="32"/>
        <w:shd w:val="clear" w:color="auto" w:fill="FFFFFF"/>
      </w:rPr>
      <w:t>/</w:t>
    </w:r>
    <w:r w:rsidR="00DE22D4">
      <w:rPr>
        <w:rFonts w:ascii="Open Sans" w:hAnsi="Open Sans" w:cs="Open Sans"/>
        <w:sz w:val="32"/>
        <w:szCs w:val="32"/>
        <w:shd w:val="clear" w:color="auto" w:fill="FFFFFF"/>
      </w:rPr>
      <w:t xml:space="preserve"> </w:t>
    </w:r>
    <w:r w:rsidR="00546EC7" w:rsidRPr="00DE22D4">
      <w:rPr>
        <w:rFonts w:ascii="Open Sans" w:hAnsi="Open Sans" w:cs="Open Sans"/>
        <w:sz w:val="32"/>
        <w:szCs w:val="32"/>
        <w:shd w:val="clear" w:color="auto" w:fill="FFFFFF"/>
      </w:rPr>
      <w:t>Secured Unit</w:t>
    </w:r>
    <w:r w:rsidR="00091692" w:rsidRPr="00DE22D4">
      <w:rPr>
        <w:rFonts w:ascii="Open Sans" w:hAnsi="Open Sans" w:cs="Open Sans"/>
        <w:sz w:val="32"/>
        <w:szCs w:val="32"/>
        <w:shd w:val="clear" w:color="auto" w:fill="FFFFFF"/>
      </w:rPr>
      <w:t xml:space="preserve"> Checklist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0629F"/>
    <w:multiLevelType w:val="hybridMultilevel"/>
    <w:tmpl w:val="8590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E2AC6"/>
    <w:multiLevelType w:val="hybridMultilevel"/>
    <w:tmpl w:val="5FDE3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85A7E"/>
    <w:multiLevelType w:val="hybridMultilevel"/>
    <w:tmpl w:val="D4B6F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523ED"/>
    <w:multiLevelType w:val="hybridMultilevel"/>
    <w:tmpl w:val="E13AE9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BC4966"/>
    <w:multiLevelType w:val="hybridMultilevel"/>
    <w:tmpl w:val="01C06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70A8C"/>
    <w:multiLevelType w:val="hybridMultilevel"/>
    <w:tmpl w:val="AECA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05E5E"/>
    <w:multiLevelType w:val="hybridMultilevel"/>
    <w:tmpl w:val="7E04EE3C"/>
    <w:lvl w:ilvl="0" w:tplc="4B7645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D456B"/>
    <w:multiLevelType w:val="hybridMultilevel"/>
    <w:tmpl w:val="61FED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75197">
    <w:abstractNumId w:val="4"/>
  </w:num>
  <w:num w:numId="2" w16cid:durableId="353265062">
    <w:abstractNumId w:val="6"/>
  </w:num>
  <w:num w:numId="3" w16cid:durableId="1990863997">
    <w:abstractNumId w:val="2"/>
  </w:num>
  <w:num w:numId="4" w16cid:durableId="302931218">
    <w:abstractNumId w:val="5"/>
  </w:num>
  <w:num w:numId="5" w16cid:durableId="1782727254">
    <w:abstractNumId w:val="1"/>
  </w:num>
  <w:num w:numId="6" w16cid:durableId="199824978">
    <w:abstractNumId w:val="7"/>
  </w:num>
  <w:num w:numId="7" w16cid:durableId="119811708">
    <w:abstractNumId w:val="0"/>
  </w:num>
  <w:num w:numId="8" w16cid:durableId="554001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7F"/>
    <w:rsid w:val="00050AF1"/>
    <w:rsid w:val="00056D77"/>
    <w:rsid w:val="00091692"/>
    <w:rsid w:val="00115312"/>
    <w:rsid w:val="001633C1"/>
    <w:rsid w:val="00172EB9"/>
    <w:rsid w:val="001C0E84"/>
    <w:rsid w:val="001D0AED"/>
    <w:rsid w:val="001F0584"/>
    <w:rsid w:val="00287CB3"/>
    <w:rsid w:val="002A2FEC"/>
    <w:rsid w:val="002B1EB4"/>
    <w:rsid w:val="002F0845"/>
    <w:rsid w:val="00342672"/>
    <w:rsid w:val="00346B85"/>
    <w:rsid w:val="00353C3B"/>
    <w:rsid w:val="00386334"/>
    <w:rsid w:val="0039680C"/>
    <w:rsid w:val="003E0F8B"/>
    <w:rsid w:val="004A0FFB"/>
    <w:rsid w:val="004A4D06"/>
    <w:rsid w:val="004D5397"/>
    <w:rsid w:val="00534F5C"/>
    <w:rsid w:val="00546EC7"/>
    <w:rsid w:val="00573583"/>
    <w:rsid w:val="0058101F"/>
    <w:rsid w:val="00594639"/>
    <w:rsid w:val="005B37E8"/>
    <w:rsid w:val="005D0EDD"/>
    <w:rsid w:val="005E7C16"/>
    <w:rsid w:val="006362C8"/>
    <w:rsid w:val="00650501"/>
    <w:rsid w:val="00653A38"/>
    <w:rsid w:val="006651FD"/>
    <w:rsid w:val="00675F35"/>
    <w:rsid w:val="006F27AC"/>
    <w:rsid w:val="007C6725"/>
    <w:rsid w:val="007C6A29"/>
    <w:rsid w:val="00847DA6"/>
    <w:rsid w:val="008A53B8"/>
    <w:rsid w:val="008C6CC7"/>
    <w:rsid w:val="008C70BE"/>
    <w:rsid w:val="00917155"/>
    <w:rsid w:val="00920F52"/>
    <w:rsid w:val="0093026F"/>
    <w:rsid w:val="00945BD4"/>
    <w:rsid w:val="009463E4"/>
    <w:rsid w:val="009E5629"/>
    <w:rsid w:val="00A2335B"/>
    <w:rsid w:val="00A54C00"/>
    <w:rsid w:val="00AB7CCB"/>
    <w:rsid w:val="00B0619E"/>
    <w:rsid w:val="00B532A5"/>
    <w:rsid w:val="00B66160"/>
    <w:rsid w:val="00BB3F9D"/>
    <w:rsid w:val="00CA1FF4"/>
    <w:rsid w:val="00CB3FA0"/>
    <w:rsid w:val="00D0691B"/>
    <w:rsid w:val="00D3581F"/>
    <w:rsid w:val="00D359B9"/>
    <w:rsid w:val="00D761D9"/>
    <w:rsid w:val="00DE0836"/>
    <w:rsid w:val="00DE22D4"/>
    <w:rsid w:val="00E648B4"/>
    <w:rsid w:val="00E97DA4"/>
    <w:rsid w:val="00EA197F"/>
    <w:rsid w:val="00F02246"/>
    <w:rsid w:val="00F46872"/>
    <w:rsid w:val="00F508A8"/>
    <w:rsid w:val="00F72709"/>
    <w:rsid w:val="00F767FE"/>
    <w:rsid w:val="00FC05E6"/>
    <w:rsid w:val="00FD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4A8C8D7"/>
  <w15:docId w15:val="{E0370B84-A3D2-4735-B388-7F035C13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97F"/>
    <w:pPr>
      <w:spacing w:after="200" w:line="240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A197F"/>
  </w:style>
  <w:style w:type="character" w:customStyle="1" w:styleId="il">
    <w:name w:val="il"/>
    <w:basedOn w:val="DefaultParagraphFont"/>
    <w:rsid w:val="00EA197F"/>
  </w:style>
  <w:style w:type="paragraph" w:styleId="Header">
    <w:name w:val="header"/>
    <w:basedOn w:val="Normal"/>
    <w:link w:val="HeaderChar"/>
    <w:uiPriority w:val="99"/>
    <w:unhideWhenUsed/>
    <w:rsid w:val="00091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692"/>
  </w:style>
  <w:style w:type="paragraph" w:styleId="Footer">
    <w:name w:val="footer"/>
    <w:basedOn w:val="Normal"/>
    <w:link w:val="FooterChar"/>
    <w:uiPriority w:val="99"/>
    <w:unhideWhenUsed/>
    <w:rsid w:val="00091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692"/>
  </w:style>
  <w:style w:type="paragraph" w:styleId="BalloonText">
    <w:name w:val="Balloon Text"/>
    <w:basedOn w:val="Normal"/>
    <w:link w:val="BalloonTextChar"/>
    <w:uiPriority w:val="99"/>
    <w:semiHidden/>
    <w:unhideWhenUsed/>
    <w:rsid w:val="007C6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D13FB2-05D2-464A-B96D-918D12BC2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4C0A84-A3AB-4303-AC0C-BCC019097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F65116-7AE9-4BD9-91FB-ED0864244E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Trecia Hansen</dc:creator>
  <cp:lastModifiedBy>Marisol Lobo</cp:lastModifiedBy>
  <cp:revision>2</cp:revision>
  <cp:lastPrinted>2016-09-30T21:39:00Z</cp:lastPrinted>
  <dcterms:created xsi:type="dcterms:W3CDTF">2024-08-01T23:41:00Z</dcterms:created>
  <dcterms:modified xsi:type="dcterms:W3CDTF">2024-08-01T23:41:00Z</dcterms:modified>
</cp:coreProperties>
</file>